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Федеральный закон от 24.11.1995 N 181-ФЗ (ред. от 01.06.2017) "О социальной защите инвалидов в Российской Федерации"</w:t>
      </w:r>
    </w:p>
    <w:p>
      <w:pPr>
        <w:spacing w:before="0" w:after="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</w:t>
      </w:r>
    </w:p>
    <w:p>
      <w:pPr>
        <w:spacing w:before="0" w:after="18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Думой</w:t>
      </w:r>
    </w:p>
    <w:p>
      <w:pPr>
        <w:spacing w:before="0" w:after="18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Одобрен</w:t>
      </w:r>
    </w:p>
    <w:p>
      <w:pPr>
        <w:spacing w:before="0" w:after="18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Советом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</w:p>
    <w:p>
      <w:pPr>
        <w:spacing w:before="0" w:after="180" w:line="24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ноября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экономических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свобод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hyperlink xmlns:r="http://schemas.openxmlformats.org/officeDocument/2006/relationships" r:id="docRId0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Конституцией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общепризнанными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принципами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нормами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международного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международными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договорами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относящихся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ПОЛОЖЕНИЯ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Понятие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обусловленное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заболеваниями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последствиями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травм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дефектами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приводящее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вызывающее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самостоятельно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передвигаться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ориентироваться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контролировать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зависимости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степени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возрасте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категория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ребенок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Понятие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гарантированных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экономических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преодоления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обеспечивающая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устанавливаемая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Конституции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международным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соглашением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международного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3.1.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Недопустимость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дискриминации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дискриминация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дискриминацией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понимается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любое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различие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результатом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умаление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отрицание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наравне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всех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гарантированных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свобод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гражданина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политической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экономической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культурной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любой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4.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Компетенция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ведению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относятся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единого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минимума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заключение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международных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соглашений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принципов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критериев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аккредитации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аккредитации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находящихся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9)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целевых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10)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координация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научных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исследований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научно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исследовательских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опытно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конструкторских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проблемам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методических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общероссийских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17) - 18)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19)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20)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единой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статистического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наблюдения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экономическим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демографическим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оснащению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подготовка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докладов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Конвенции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приоритетов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уровня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экономического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развития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региональных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интеграции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обмена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стимулирования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подготовке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кадров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9)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научных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исследований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научно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исследовательских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опытно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конструкторских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10)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10.1)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избирательным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комиссиям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комиссиям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референдума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избирательных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референдуме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избирателей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референдума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межведомственного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запроса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находящихся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распоряжении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подведомственных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5.1.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ведется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степени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трудоспособности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Оператором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Пенсионный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Функционирование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совместимость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взаимодействие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информационными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используемыми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следующие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фамилия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отчество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гражданстве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паспорта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удостоверяющего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личность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свидетельства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рождении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достигших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возраста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адрес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пребывания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фактического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9)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лицевого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персонифицированном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10)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наименование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окончания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учебного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квалификация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степень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трудоспособности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наступила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вследствие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несчастных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случаев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заболеваний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рекомендованных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результатах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путевках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санаторно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курортное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рамках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набора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стаж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назначения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особыми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тяжелыми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вредными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районах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Крайнего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Севера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приравненных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местностях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засчитываемые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стаж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подлежащие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Пенсионным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участвующими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безвозмездно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усиленной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квалифицированной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законом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апреля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2011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63-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персональные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исключительно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частью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первой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соблюдением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закона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2006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152-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персональных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реестр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части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четвертой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6.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приведшего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приведшего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виновные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несут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материальную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гражданско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административную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уголовную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ЭКСПЕРТИЗА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7.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Понятие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освидетельствуемого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оценки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вызванных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комплексной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оценки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состояния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анализа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клинико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функциональных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психологических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освидетельствуемого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классификаций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критериев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разрабатываемых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8.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подведомственными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возлагаются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времени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наступления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уровня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комплексных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профилактики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степени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трудоспособности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смерти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когда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умершего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заключения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нуждаемости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состоянию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постоянном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постороннем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уходе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надзоре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подпунктом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"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б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"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пункта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1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inherit" w:hAnsi="inherit" w:cs="inherit" w:eastAsia="inherit"/>
            <w:vanish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HYPERLINK "http://legalacts.ru/doc/FZ-o-voinskoj-objazannosti-i-voennoj-sluzhbe/razdel-iv/statja-24/"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24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53-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воинской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службе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9.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Понятие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процесс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частичного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процесс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отсутствовавших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устранение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достижение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материальной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интеграцию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реконструктивную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хирургию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ортезирование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санаторно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курортное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ориентацию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производственную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средовую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педагогическую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психологическую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социокультурную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физкультурно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оздоровительные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членов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10.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гарантирует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комплекс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оптимальных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выполнению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привлекать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освобождением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меньше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рекомендательный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характер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отказаться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самостоятельно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решить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конкретным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коляски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ортопедические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изделия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печатные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шрифтом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звукоусиливающую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аппаратуру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сигнализаторы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видеоматериалы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субтитрами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аналогичными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выплачивается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приобретенного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частью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четырнадцатой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11.1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Отказ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представляющего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освобождает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бесплатно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направляют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выписки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возложено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возложенных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11.1.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относятся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используемые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устранения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абзац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ухода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ориентирования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комплектом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снаряжения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обмена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литературу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слепых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изделия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ортопедические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изделия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ортопедическую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обувь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одежду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глазные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слуховые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аппараты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тренажерное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спортивное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спортивный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инвентарь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передвижения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коляски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противопоказаний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противопоказания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оценки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обусловленных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заболеваниями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последствиями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травм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дефектами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противопоказаниям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устранение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шестая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седьмая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изготовление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протезно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ортопедических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изделий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девятая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одиннадцатая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безвозмездное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запрещенных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источников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заинтересованными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противопоказаний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ветеринарное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17 420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рублей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ветеринарное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увеличивается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индексируется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плановый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уровня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инфляции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потребительских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увеличении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индексации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ветеринарное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IV.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квалифицированной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рамках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бесплатной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14.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гарантирует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выпуска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литературы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Приобретение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периодической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учебно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методической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справочно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информационной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художественной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литературы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издаваемой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магнитофонных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кассетах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рельефно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точечным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шрифтом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Брайля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библиотек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находящихся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ведении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библиотек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Приобретение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литературы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библиотек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слуха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речи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Вводится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субтитрирования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телевизионных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кино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видеофильмов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Перевод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тифлосурдоперевод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переводчики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сурдопереводчики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тифлосурдопереводчики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квалификацию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тифлосурдопереводу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оказывают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тифлосурдопереводу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сурдотехники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подведомственных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слуху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подготовка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повышение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квалификации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переподготовка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преподавателей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переводчиков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развитие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русского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жестового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языка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14.1.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факсимильного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воспроизведения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собственноручной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юридическим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являющимся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предпринимателем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факсимильное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воспроизведение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собственноручной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проставляемое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механического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копирования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удостоверяющий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личность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нотариальное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свидетельство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удостоверении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тождественности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собственноручной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факсимильным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воспроизведением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собственноручной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выданное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нотариате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справку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подтверждающую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выданную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обмену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выдаче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распорядительным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кредитной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доводят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факсимильного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воспроизведения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собственноручной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подписи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характере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сумме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Центральным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банком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15.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коляски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сооружениям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расположены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физкультурно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спортивные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культуры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отдыха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железнодорожным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воздушным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автомобильным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городским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наземным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электрическим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городском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пригородном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междугородном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сообщении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дублирование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звуковыми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сигналами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световых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сигналов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светофоров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устройств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движение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пешеходов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через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коммуникации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самостоятельного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передвижения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расположены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входа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выхода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посадки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высадки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коляски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сопровождение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стойкие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самостоятельного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передвижения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надлежащее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носителей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дублирование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звуковой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зрительной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надписей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знаков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текстовой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графической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знаками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выполненными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рельефно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точечным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шрифтом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Брайля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сурдопереводчика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тифлосурдопереводчика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собаки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проводника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документа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подтверждающего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выдаваемого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преодолении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барьеров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мешающих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наравне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согласованию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пределах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инструктирование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специалистов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связанным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существующие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невозможно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приспособить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реконструкции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согласованные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района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городского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округа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когда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дистанционном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режиме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Планировка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застройка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пунктов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рекреационных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проектных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новое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строительство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реконструкцию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сооружений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комплексов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разработку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пределах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ассигнований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относящиеся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источников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запрещенных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вокзалов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аэропортов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приспособлениями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устройствами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гаража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стоянки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передвижения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очереди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вблизи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градостроительных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каждой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стоянке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остановке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автотранспортных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около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сооружений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расположены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физкультурно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спортивные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культуры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отдыха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парковки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автотранспортных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парковки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пользуются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парковки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автотранспортных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бесплатно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16.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уклонение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Юридические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должностные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уклонение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доступа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объектам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инженерной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инфраструктур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беспрепятственного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железнодорожным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воздушным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междугородным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автомобильным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всеми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городского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пригородного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пассажирского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связи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несут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административную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25.11.2013 N 312-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17.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вставших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28.2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вставшие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нуждающимся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вставшим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состояния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заслуживающих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внимания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обстоятельств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превышающей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страдают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тяжелыми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хронических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заболеваний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устанавливаемым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превышением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одинарном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льгот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оборудуются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приспособлениями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проживающие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стационарной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желающие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получить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подлежат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наравне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проживающие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стационарной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являющиеся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сиротами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оставшиеся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достижении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возраста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подлежат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очереди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самостоятельный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стационарной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сохраняется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шести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месяцев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найма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освобождении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заселяются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очередь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нуждающимися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управлению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текущий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холодную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горячую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электрическую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энергию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тепловую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энергию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потребляемые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отведение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рассчитанной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показаниям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приборов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отсутствии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приборов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рассчитывается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топлива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приобретаемого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пределах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продажи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доставки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топлива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проживании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центрального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отопления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взноса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взноса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рассчитанного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минимального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взноса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квадратный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месяц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стандарта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используемой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субсидий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проживающим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распространяются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повышающих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коэффициентов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семьям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первоочередное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земельных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подсобного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дачного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садоводства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18.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сентября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02.07.2013 N 185-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поддерживает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гарантирует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направлена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свобод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наравне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развитие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личности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интеграцию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управление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совместно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здравоохранения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общедоступного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бесплатного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дошкольного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начального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бесплатного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высшего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адаптированными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управление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профессионального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оказывают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психолого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педагогическую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детьми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обучающимися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адаптированным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невозможности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управление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согласия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обращение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письменной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заключение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выданное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здравоохранения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Перечень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заболеваний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наличие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регламентации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оформления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муниципальной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общеобразовательным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затрат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обязательствами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путем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следующих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способствующих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повышению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конкурентоспособности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рынке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минимального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количества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резервирования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наиболее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подходящим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стимулирования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предприятиями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предпринимательской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новым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профессиям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мероприятий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части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первой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превышает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100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среднесписочной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составляет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100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человек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выше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среднесписочной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исчислении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среднесписочную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отнесены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вредным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опасным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результатам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аттестации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результатам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оценки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образованные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товарищества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уставный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складочный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вклада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освобождаются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соблюдения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вспомогательного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оснащения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оснащения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приспособлениями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оснащаются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оборудуются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ограничений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жизнедеятельности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оснащению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Минимальное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количество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каждого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пределах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четвертая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коллективных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договорах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режим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времени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времени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отдыха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продолжительность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оплачиваемых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отпусков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ухудшающих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сравнению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сокращенная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продолжительность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времени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более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неделю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сохранением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Привлечение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сверхурочным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выходные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дни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ночное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время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допускается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только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согласия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запрещены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состоянию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ежегодный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отпуск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календарных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дней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24.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запрашивать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Работодатели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квотой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приема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обязаны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выделять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трудоустройства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принимать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локальные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содержащие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рабочих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местах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информацию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занятости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30.12.2001 N 196-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25 - 26.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27.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Материальное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Материальное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различным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пособия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страховании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риска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вреда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причиненного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здоровью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компенсации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28.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28.11.2015 N 358-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нуждающимся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постороннем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уходе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медицинские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стационарных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пребывания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предоставляющей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стационарной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содействовать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удовлетворению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потребностей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четвертая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23.10.2003 N 132-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телекоммуникационного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обслуживания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специальными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телефонными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аппаратами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абонентов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дефектами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слуха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переговорными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пунктами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коллективного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пятая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приборами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тифло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сурдо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необходимыми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адаптации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производится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очереди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освобождением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льготных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28.1.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- 2 162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рублей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- 1 544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рублей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III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группы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- 1 236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рублей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одновременно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случаев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Законом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подвергшихся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воздействию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радиации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вследствие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катастрофы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Чернобыльской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АЭС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редакции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3061-1),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законом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гарантиях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подвергшимся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радиационному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воздействию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вследствие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ядерных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испытаний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Семипалатинском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полигоне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выбору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гражданина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подлежит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индексации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апреля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текущего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соответствующий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плановый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период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прогнозного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уровня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инфляции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выплачивается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Пенсионного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суммы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ежемесячной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направляться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финансирование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законом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17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1999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178-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28.2.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нуждающихся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улучшении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условий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вставших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передаваемых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предусматриваются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утвержденных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стандарта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квадратный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месяц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стандарта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применяемых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межбюджетных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трансфертов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конкретным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минимального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взноса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ремонт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многоквартирном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семей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исходя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квадратных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метров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рыночной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квадратного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метра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зачисляются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устанавливается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ежеквартально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строительства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отчетность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включающую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источником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категории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стоимость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приобретаемого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выработке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политики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регулированию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отчетность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переданных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включающую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источником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субвенция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коммунальных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услуг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категории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получателей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получения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занимаемой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площади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Дополнительные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отчетные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определяемом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носят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целевой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характер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целевому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назначению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уполномоченный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осуществить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взыскание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расходованием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надзору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осуществляющим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функции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контролю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надзору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сфере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населения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палатой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вправе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наделять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29 - 30.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31.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Порядок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сохранения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первая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случаях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предусмотрены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повышающие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сравнению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уровень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одновременно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либо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Рассмотрение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должностные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виновные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свобод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несут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ответственность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вопросам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реализации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индивидуальных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программ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абилитации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конкретных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мер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споры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касающиеся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свобод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рассматриваются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судебном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V.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33.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действующие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оказывает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помощь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материальную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техническую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финансовую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имеют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оказывать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счет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межбюджетных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трансфертов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бюджетной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системы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лицами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представляющими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целях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обеспечения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гражданами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возможностей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задач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интеграции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членов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один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родителей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усыновителей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опекун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или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попечитель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составляют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80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союзы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ассоциации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исполнительной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субъектов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независимо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форм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привлекают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полномочных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представителей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подготовки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затрагивающих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интересы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Решения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принятые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нарушением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этой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быть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признаны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недействительными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судебном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порядке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собственности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находиться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предприятия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учреждения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хозяйственные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товарищества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сооружения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оборудование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транспорт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жилищный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интеллектуальные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ценности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денежные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паи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ценные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бумаги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любое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земельные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участки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законодательством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общероссийскими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уставный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вкладов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среднесписочная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составляет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власти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местного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самоуправления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могут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оказывать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путем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безвозмездное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пользование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включая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здания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нежилые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помещения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используемого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основаниях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пять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лет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момент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предоставления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имущества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Оказание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поддержки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также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осуществляться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законом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1996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7-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некоммерческих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организациях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социально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ориентированных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некоммерческих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созданы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общероссийскими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объединениями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уставный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капитал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полностью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состоит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вкладов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общественных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среднесписочная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численность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отношению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другим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работникам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составляет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инвалидов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фонде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оплаты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труда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менее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процентов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распространяется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2007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N 209-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развитии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малого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среднего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предпринимательства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требованиям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пункта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34.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Утратила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22.08.2004 N 122-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Глава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VI.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ЗАКЛЮЧИТЕЛЬНЫЕ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ПОЛОЖЕНИЯ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35.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Вступление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вступает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дня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официального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опубликования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исключением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которых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установлены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5EA5"/>
          <w:spacing w:val="0"/>
          <w:position w:val="0"/>
          <w:sz w:val="23"/>
          <w:u w:val="single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005EA5"/>
          <w:spacing w:val="0"/>
          <w:position w:val="0"/>
          <w:sz w:val="23"/>
          <w:u w:val="single"/>
          <w:shd w:fill="auto" w:val="clear"/>
        </w:rPr>
        <w:t xml:space="preserve"> 21,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4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22,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5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23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первой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), </w:t>
      </w:r>
      <w:hyperlink xmlns:r="http://schemas.openxmlformats.org/officeDocument/2006/relationships" r:id="docRId16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24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(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кроме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пункта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июля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 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11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18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17,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вторая</w:t>
      </w:r>
      <w:hyperlink xmlns:r="http://schemas.openxmlformats.org/officeDocument/2006/relationships" r:id="docRId19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 18,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третья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0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19,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пункт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5 </w:t>
      </w:r>
      <w:hyperlink xmlns:r="http://schemas.openxmlformats.org/officeDocument/2006/relationships" r:id="docRId21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20,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первая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2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23,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пункт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2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второй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3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24,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часть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вторая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4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25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вступают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1996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; </w:t>
      </w:r>
      <w:hyperlink xmlns:r="http://schemas.openxmlformats.org/officeDocument/2006/relationships" r:id="docRId25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статьи</w:t>
        </w:r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 28,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6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29,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7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30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вступают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января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1997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года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расширения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действующих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настоящее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время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льгот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5EA5"/>
          <w:spacing w:val="0"/>
          <w:position w:val="0"/>
          <w:sz w:val="23"/>
          <w:u w:val="single"/>
          <w:shd w:fill="auto" w:val="clear"/>
        </w:rPr>
        <w:t xml:space="preserve">Статьи</w:t>
      </w:r>
      <w:r>
        <w:rPr>
          <w:rFonts w:ascii="inherit" w:hAnsi="inherit" w:cs="inherit" w:eastAsia="inherit"/>
          <w:color w:val="005EA5"/>
          <w:spacing w:val="0"/>
          <w:position w:val="0"/>
          <w:sz w:val="23"/>
          <w:u w:val="single"/>
          <w:shd w:fill="auto" w:val="clear"/>
        </w:rPr>
        <w:t xml:space="preserve"> 14,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8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15,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hyperlink xmlns:r="http://schemas.openxmlformats.org/officeDocument/2006/relationships" r:id="docRId29">
        <w:r>
          <w:rPr>
            <w:rFonts w:ascii="inherit" w:hAnsi="inherit" w:cs="inherit" w:eastAsia="inherit"/>
            <w:color w:val="005EA5"/>
            <w:spacing w:val="0"/>
            <w:position w:val="0"/>
            <w:sz w:val="23"/>
            <w:u w:val="single"/>
            <w:shd w:fill="auto" w:val="clear"/>
          </w:rPr>
          <w:t xml:space="preserve">16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Федерального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вступают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течение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1995 - 1999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Конкретные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сроки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вступления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силу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указанных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определяются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Статья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36.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Действие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Президенту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Правительству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привести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свои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До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приведения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актов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действующих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территории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соответствие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с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настоящим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Федеральным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законом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иные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нормативные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правовые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акты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применяются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в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части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не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противоречащей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настоящему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Федеральному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закону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33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Президент</w:t>
      </w:r>
    </w:p>
    <w:p>
      <w:pPr>
        <w:spacing w:before="0" w:after="180" w:line="33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Российской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Федерации</w:t>
      </w:r>
    </w:p>
    <w:p>
      <w:pPr>
        <w:spacing w:before="0" w:after="180" w:line="330"/>
        <w:ind w:right="0" w:left="0" w:firstLine="0"/>
        <w:jc w:val="right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Б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ЕЛЬЦИН</w:t>
      </w:r>
    </w:p>
    <w:p>
      <w:pPr>
        <w:spacing w:before="0" w:after="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Москва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Кремль</w:t>
      </w:r>
    </w:p>
    <w:p>
      <w:pPr>
        <w:spacing w:before="0" w:after="180" w:line="33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ноября</w:t>
      </w: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 1995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3"/>
          <w:shd w:fill="auto" w:val="clear"/>
        </w:rPr>
        <w:t xml:space="preserve">N 181-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ФЗ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legalacts.ru/doc/federalnyi-zakon-ot-24111995-n-181-fz-o/" Id="docRId17" Type="http://schemas.openxmlformats.org/officeDocument/2006/relationships/hyperlink"/><Relationship TargetMode="External" Target="http://legalacts.ru/doc/federalnyi-zakon-ot-24111995-n-181-fz-o/" Id="docRId24" Type="http://schemas.openxmlformats.org/officeDocument/2006/relationships/hyperlink"/><Relationship TargetMode="External" Target="http://legalacts.ru/doc/federalnyi-zakon-ot-24111995-n-181-fz-o/" Id="docRId7" Type="http://schemas.openxmlformats.org/officeDocument/2006/relationships/hyperlink"/><Relationship TargetMode="External" Target="http://legalacts.ru/doc/federalnyi-zakon-ot-24111995-n-181-fz-o/" Id="docRId14" Type="http://schemas.openxmlformats.org/officeDocument/2006/relationships/hyperlink"/><Relationship TargetMode="External" Target="http://legalacts.ru/doc/federalnyi-zakon-ot-24111995-n-181-fz-o/" Id="docRId23" Type="http://schemas.openxmlformats.org/officeDocument/2006/relationships/hyperlink"/><Relationship TargetMode="External" Target="http://legalacts.ru/doc/FZ-o-voinskoj-objazannosti-i-voennoj-sluzhbe/razdel-iv/statja-24/" Id="docRId6" Type="http://schemas.openxmlformats.org/officeDocument/2006/relationships/hyperlink"/><Relationship TargetMode="External" Target="http://legalacts.ru/doc/Konstitucija-RF/razdel-i/glava-2/statja-39/" Id="docRId1" Type="http://schemas.openxmlformats.org/officeDocument/2006/relationships/hyperlink"/><Relationship TargetMode="External" Target="http://legalacts.ru/doc/federalnyi-zakon-ot-24111995-n-181-fz-o/" Id="docRId15" Type="http://schemas.openxmlformats.org/officeDocument/2006/relationships/hyperlink"/><Relationship TargetMode="External" Target="http://legalacts.ru/doc/federalnyi-zakon-ot-24111995-n-181-fz-o/" Id="docRId22" Type="http://schemas.openxmlformats.org/officeDocument/2006/relationships/hyperlink"/><Relationship TargetMode="External" Target="http://legalacts.ru/doc/federalnyi-zakon-ot-24111995-n-181-fz-o/" Id="docRId9" Type="http://schemas.openxmlformats.org/officeDocument/2006/relationships/hyperlink"/><Relationship TargetMode="External" Target="http://legalacts.ru/doc/Konstitucija-RF/razdel-i/glava-2/" Id="docRId0" Type="http://schemas.openxmlformats.org/officeDocument/2006/relationships/hyperlink"/><Relationship TargetMode="External" Target="http://legalacts.ru/doc/federalnyi-zakon-ot-17071999-n-178-fz-o/" Id="docRId12" Type="http://schemas.openxmlformats.org/officeDocument/2006/relationships/hyperlink"/><Relationship TargetMode="External" Target="http://legalacts.ru/doc/federalnyi-zakon-ot-24111995-n-181-fz-o/" Id="docRId21" Type="http://schemas.openxmlformats.org/officeDocument/2006/relationships/hyperlink"/><Relationship TargetMode="External" Target="http://legalacts.ru/doc/federalnyi-zakon-ot-24111995-n-181-fz-o/" Id="docRId29" Type="http://schemas.openxmlformats.org/officeDocument/2006/relationships/hyperlink"/><Relationship TargetMode="External" Target="http://legalacts.ru/doc/federalnyi-zakon-ot-24111995-n-181-fz-o/" Id="docRId8" Type="http://schemas.openxmlformats.org/officeDocument/2006/relationships/hyperlink"/><Relationship TargetMode="External" Target="http://legalacts.ru/doc/FZ-o-nekommercheskih-organizacijah/" Id="docRId13" Type="http://schemas.openxmlformats.org/officeDocument/2006/relationships/hyperlink"/><Relationship TargetMode="External" Target="http://legalacts.ru/doc/federalnyi-zakon-ot-24111995-n-181-fz-o/" Id="docRId20" Type="http://schemas.openxmlformats.org/officeDocument/2006/relationships/hyperlink"/><Relationship TargetMode="External" Target="http://legalacts.ru/doc/federalnyi-zakon-ot-24111995-n-181-fz-o/" Id="docRId28" Type="http://schemas.openxmlformats.org/officeDocument/2006/relationships/hyperlink"/><Relationship TargetMode="External" Target="http://legalacts.ru/doc/federalnyi-zakon-ot-24111995-n-181-fz-o/" Id="docRId3" Type="http://schemas.openxmlformats.org/officeDocument/2006/relationships/hyperlink"/><Relationship TargetMode="External" Target="http://legalacts.ru/doc/1244_1_FZ-o-socialnoj-zawite-grazhdan_-podvergshihsja-vozdejstviju-radiacii-vsledstvie-katastrofy-na-chernobylskoj-ajes/" Id="docRId10" Type="http://schemas.openxmlformats.org/officeDocument/2006/relationships/hyperlink"/><Relationship TargetMode="External" Target="http://legalacts.ru/doc/federalnyi-zakon-ot-24111995-n-181-fz-o/" Id="docRId18" Type="http://schemas.openxmlformats.org/officeDocument/2006/relationships/hyperlink"/><Relationship TargetMode="External" Target="http://legalacts.ru/doc/FZ-ob-jelektronnoj-podpisi/" Id="docRId2" Type="http://schemas.openxmlformats.org/officeDocument/2006/relationships/hyperlink"/><Relationship TargetMode="External" Target="http://legalacts.ru/doc/federalnyi-zakon-ot-24111995-n-181-fz-o/" Id="docRId27" Type="http://schemas.openxmlformats.org/officeDocument/2006/relationships/hyperlink"/><Relationship Target="numbering.xml" Id="docRId30" Type="http://schemas.openxmlformats.org/officeDocument/2006/relationships/numbering"/><Relationship TargetMode="External" Target="http://legalacts.ru/doc/federalnyi-zakon-ot-10012002-n-2-fz-o/" Id="docRId11" Type="http://schemas.openxmlformats.org/officeDocument/2006/relationships/hyperlink"/><Relationship TargetMode="External" Target="http://legalacts.ru/doc/federalnyi-zakon-ot-24111995-n-181-fz-o/" Id="docRId19" Type="http://schemas.openxmlformats.org/officeDocument/2006/relationships/hyperlink"/><Relationship TargetMode="External" Target="http://legalacts.ru/doc/federalnyi-zakon-ot-24111995-n-181-fz-o/" Id="docRId26" Type="http://schemas.openxmlformats.org/officeDocument/2006/relationships/hyperlink"/><Relationship Target="styles.xml" Id="docRId31" Type="http://schemas.openxmlformats.org/officeDocument/2006/relationships/styles"/><Relationship TargetMode="External" Target="http://legalacts.ru/doc/federalnyi-zakon-ot-24111995-n-181-fz-o/" Id="docRId5" Type="http://schemas.openxmlformats.org/officeDocument/2006/relationships/hyperlink"/><Relationship TargetMode="External" Target="http://legalacts.ru/doc/federalnyi-zakon-ot-24111995-n-181-fz-o/" Id="docRId16" Type="http://schemas.openxmlformats.org/officeDocument/2006/relationships/hyperlink"/><Relationship TargetMode="External" Target="http://legalacts.ru/doc/federalnyi-zakon-ot-24111995-n-181-fz-o/" Id="docRId25" Type="http://schemas.openxmlformats.org/officeDocument/2006/relationships/hyperlink"/><Relationship TargetMode="External" Target="http://legalacts.ru/doc/152_FZ-o-personalnyh-dannyh/" Id="docRId4" Type="http://schemas.openxmlformats.org/officeDocument/2006/relationships/hyperlink"/></Relationships>
</file>